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E4A5" w14:textId="77777777" w:rsidR="00F82BDE" w:rsidRDefault="00F82BDE" w:rsidP="004E3F10">
      <w:r>
        <w:rPr>
          <w:b/>
          <w:sz w:val="48"/>
        </w:rPr>
        <w:t>Learn on Your Own</w:t>
      </w:r>
    </w:p>
    <w:p w14:paraId="5DFB6D40" w14:textId="77777777" w:rsidR="00F82BDE" w:rsidRDefault="00F82BDE">
      <w:pPr>
        <w:spacing w:before="360"/>
      </w:pPr>
      <w:r>
        <w:rPr>
          <w:b/>
          <w:sz w:val="28"/>
        </w:rPr>
        <w:t>Day 1: Rejecting, Reengaging, and Receiving</w:t>
      </w:r>
    </w:p>
    <w:p w14:paraId="119B0BE4" w14:textId="77777777" w:rsidR="00F82BDE" w:rsidRDefault="00F82BDE">
      <w:pPr>
        <w:spacing w:before="180"/>
        <w:jc w:val="both"/>
      </w:pPr>
      <w:r>
        <w:t>Review the video for this session.</w:t>
      </w:r>
    </w:p>
    <w:p w14:paraId="0423E2ED" w14:textId="77777777" w:rsidR="00F82BDE" w:rsidRDefault="000D3C6E">
      <w:pPr>
        <w:spacing w:before="360"/>
        <w:jc w:val="both"/>
      </w:pPr>
      <w:hyperlink r:id="rId6" w:history="1">
        <w:hyperlink r:id="rId7" w:history="1">
          <w:hyperlink r:id="rId8" w:history="1">
            <w:hyperlink r:id="rId9" w:history="1">
              <w:r>
                <w:rPr>
                  <w:noProof/>
                  <w:color w:val="0000FF"/>
                  <w:u w:val="single"/>
                </w:rPr>
                <w:pict w14:anchorId="5D9CA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5pt;mso-width-percent:0;mso-height-percent:0;mso-width-percent:0;mso-height-percent:0">
                    <v:imagedata r:id="rId10" o:title=""/>
                  </v:shape>
                </w:pict>
              </w:r>
            </w:hyperlink>
          </w:hyperlink>
        </w:hyperlink>
      </w:hyperlink>
    </w:p>
    <w:p w14:paraId="6FC5614E" w14:textId="77777777" w:rsidR="00F82BDE" w:rsidRDefault="00F82BDE">
      <w:pPr>
        <w:spacing w:before="360"/>
      </w:pPr>
      <w:r>
        <w:rPr>
          <w:b/>
          <w:sz w:val="28"/>
        </w:rPr>
        <w:t>Engage</w:t>
      </w:r>
    </w:p>
    <w:p w14:paraId="0232EAEB" w14:textId="77777777" w:rsidR="00F82BDE" w:rsidRDefault="00F82BDE">
      <w:pPr>
        <w:jc w:val="both"/>
      </w:pPr>
      <w:r>
        <w:t xml:space="preserve">Read </w:t>
      </w:r>
      <w:hyperlink r:id="rId11" w:history="1">
        <w:r>
          <w:rPr>
            <w:color w:val="0000FF"/>
            <w:u w:val="single"/>
          </w:rPr>
          <w:t>Acts 17:16–34</w:t>
        </w:r>
      </w:hyperlink>
      <w:r>
        <w:t>.</w:t>
      </w:r>
    </w:p>
    <w:p w14:paraId="766AFD54" w14:textId="77777777" w:rsidR="00F82BDE" w:rsidRDefault="00F82BDE">
      <w:pPr>
        <w:spacing w:before="360"/>
      </w:pPr>
      <w:r>
        <w:rPr>
          <w:b/>
          <w:sz w:val="28"/>
        </w:rPr>
        <w:t>Consider</w:t>
      </w:r>
    </w:p>
    <w:p w14:paraId="0185760F" w14:textId="77777777" w:rsidR="00F82BDE" w:rsidRDefault="00F82BDE">
      <w:pPr>
        <w:jc w:val="both"/>
      </w:pPr>
      <w:r>
        <w:t>When Paul shared about his faith in Jesus, some people rejected it completely and laughed at him. Others wanted to hear more and reengage later. Still, others received his message and became Christians. We may face the same responses when we share our faith, too.</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4A333FED" w14:textId="77777777">
        <w:tc>
          <w:tcPr>
            <w:tcW w:w="8640" w:type="dxa"/>
            <w:tcBorders>
              <w:top w:val="nil"/>
              <w:left w:val="nil"/>
              <w:bottom w:val="nil"/>
              <w:right w:val="nil"/>
            </w:tcBorders>
          </w:tcPr>
          <w:p w14:paraId="1FA1647E" w14:textId="77777777" w:rsidR="004E3F10" w:rsidRDefault="004E3F10" w:rsidP="004E3F10"/>
          <w:p w14:paraId="780ECF46" w14:textId="3E728B56" w:rsidR="00F82BDE" w:rsidRPr="004E3F10" w:rsidRDefault="004E3F10" w:rsidP="004E3F10">
            <w:pPr>
              <w:rPr>
                <w:b/>
                <w:bCs/>
              </w:rPr>
            </w:pPr>
            <w:r w:rsidRPr="004E3F10">
              <w:rPr>
                <w:b/>
                <w:bCs/>
              </w:rPr>
              <w:t>QUESTION</w:t>
            </w:r>
          </w:p>
          <w:p w14:paraId="117B81E7" w14:textId="4B5835F0" w:rsidR="00F82BDE" w:rsidRPr="004E3F10" w:rsidRDefault="00F82BDE" w:rsidP="004E3F10">
            <w:r w:rsidRPr="004E3F10">
              <w:t xml:space="preserve">When Paul had a debate with the philosophers, what was their initial reaction to him talking about the Resurrection (verse </w:t>
            </w:r>
            <w:hyperlink r:id="rId12" w:history="1">
              <w:r w:rsidRPr="004E3F10">
                <w:rPr>
                  <w:color w:val="0000FF"/>
                  <w:u w:val="single"/>
                </w:rPr>
                <w:t>18</w:t>
              </w:r>
            </w:hyperlink>
            <w:r w:rsidRPr="004E3F10">
              <w:t>)?</w:t>
            </w:r>
          </w:p>
        </w:tc>
      </w:tr>
    </w:tbl>
    <w:p w14:paraId="2B284C1A"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7FEF3C9D" w14:textId="77777777">
        <w:tc>
          <w:tcPr>
            <w:tcW w:w="8640" w:type="dxa"/>
            <w:tcBorders>
              <w:top w:val="nil"/>
              <w:left w:val="nil"/>
              <w:bottom w:val="nil"/>
              <w:right w:val="nil"/>
            </w:tcBorders>
          </w:tcPr>
          <w:p w14:paraId="43FC5597" w14:textId="0C944F55" w:rsidR="00F82BDE" w:rsidRPr="004E3F10" w:rsidRDefault="004E3F10" w:rsidP="004E3F10">
            <w:pPr>
              <w:rPr>
                <w:b/>
                <w:bCs/>
              </w:rPr>
            </w:pPr>
            <w:r w:rsidRPr="004E3F10">
              <w:rPr>
                <w:b/>
                <w:bCs/>
              </w:rPr>
              <w:t>QUESTION</w:t>
            </w:r>
          </w:p>
          <w:p w14:paraId="51ECAE80" w14:textId="30B41F62" w:rsidR="00F82BDE" w:rsidRPr="004E3F10" w:rsidRDefault="00F82BDE" w:rsidP="004E3F10">
            <w:r w:rsidRPr="004E3F10">
              <w:t>What was the inscription on the altar that Paul saw and used in his conversation with the council?</w:t>
            </w:r>
          </w:p>
        </w:tc>
      </w:tr>
    </w:tbl>
    <w:p w14:paraId="374836C6" w14:textId="77777777" w:rsidR="00F82BDE" w:rsidRDefault="00F82BDE">
      <w:pPr>
        <w:spacing w:before="360"/>
      </w:pPr>
      <w:r>
        <w:rPr>
          <w:b/>
          <w:sz w:val="28"/>
        </w:rPr>
        <w:t>Reflect</w:t>
      </w:r>
    </w:p>
    <w:p w14:paraId="686A1681" w14:textId="77777777" w:rsidR="00F82BDE" w:rsidRDefault="00F82BDE">
      <w:pPr>
        <w:jc w:val="both"/>
      </w:pPr>
      <w:r>
        <w:t>Notice how Paul’s message was based on his context. He used his understanding of the situation as he presented the gospel. With that in mind, think about the culture that we live in and current events that are happening.</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514ADD4B" w14:textId="77777777">
        <w:tc>
          <w:tcPr>
            <w:tcW w:w="8640" w:type="dxa"/>
            <w:tcBorders>
              <w:top w:val="nil"/>
              <w:left w:val="nil"/>
              <w:bottom w:val="nil"/>
              <w:right w:val="nil"/>
            </w:tcBorders>
          </w:tcPr>
          <w:p w14:paraId="64AF921E" w14:textId="77777777" w:rsidR="004E3F10" w:rsidRDefault="004E3F10" w:rsidP="004E3F10"/>
          <w:p w14:paraId="48EE4521" w14:textId="1F323270" w:rsidR="00F82BDE" w:rsidRPr="004E3F10" w:rsidRDefault="004E3F10" w:rsidP="004E3F10">
            <w:pPr>
              <w:rPr>
                <w:b/>
                <w:bCs/>
              </w:rPr>
            </w:pPr>
            <w:r w:rsidRPr="004E3F10">
              <w:rPr>
                <w:b/>
                <w:bCs/>
              </w:rPr>
              <w:t>QUESTION</w:t>
            </w:r>
          </w:p>
          <w:p w14:paraId="3BCD628F" w14:textId="63C5AA35" w:rsidR="00F82BDE" w:rsidRDefault="00F82BDE" w:rsidP="004E3F10">
            <w:r w:rsidRPr="004E3F10">
              <w:t>How can you use what’s going on in the world around you to start conversations about the gospel?</w:t>
            </w:r>
          </w:p>
        </w:tc>
      </w:tr>
    </w:tbl>
    <w:p w14:paraId="25E15BF3" w14:textId="77777777" w:rsidR="004E3F10" w:rsidRDefault="004E3F10">
      <w:pPr>
        <w:spacing w:before="360"/>
      </w:pPr>
    </w:p>
    <w:p w14:paraId="0187250A" w14:textId="311FA3F3" w:rsidR="00F82BDE" w:rsidRDefault="00F82BDE">
      <w:pPr>
        <w:spacing w:before="360"/>
      </w:pPr>
      <w:r>
        <w:rPr>
          <w:b/>
          <w:sz w:val="28"/>
        </w:rPr>
        <w:lastRenderedPageBreak/>
        <w:t>Activate</w:t>
      </w:r>
    </w:p>
    <w:p w14:paraId="38A4A861" w14:textId="77777777" w:rsidR="00F82BDE" w:rsidRDefault="00F82BDE">
      <w:pPr>
        <w:jc w:val="both"/>
      </w:pPr>
      <w:r>
        <w:t>Seek out one opportunity to share your faith with someone this week. It can be simple and short, but don’t let fear keep you from sharing.</w:t>
      </w:r>
    </w:p>
    <w:p w14:paraId="1FDC707A" w14:textId="77777777" w:rsidR="00F82BDE" w:rsidRDefault="00F82BDE">
      <w:pPr>
        <w:spacing w:before="360"/>
      </w:pPr>
      <w:r>
        <w:rPr>
          <w:b/>
          <w:sz w:val="28"/>
        </w:rPr>
        <w:t>Pray</w:t>
      </w:r>
    </w:p>
    <w:p w14:paraId="66D3B217" w14:textId="77777777" w:rsidR="00F82BDE" w:rsidRDefault="00F82BDE">
      <w:pPr>
        <w:jc w:val="both"/>
      </w:pPr>
      <w:r>
        <w:t>Heavenly Father, I want to have a contagious faith! I want to live without fear of what others may think when I share my faith. Help me to live empowered by Your Spirit to lead others to You wherever I go. In Jesus’ name, I pray. Amen.</w:t>
      </w:r>
    </w:p>
    <w:p w14:paraId="47D4E0CA" w14:textId="77777777" w:rsidR="004E3F10" w:rsidRDefault="004E3F10">
      <w:pPr>
        <w:spacing w:before="540"/>
      </w:pPr>
    </w:p>
    <w:p w14:paraId="74B5479D" w14:textId="4CC085E4" w:rsidR="00F82BDE" w:rsidRDefault="00F82BDE">
      <w:pPr>
        <w:spacing w:before="540"/>
      </w:pPr>
      <w:r>
        <w:rPr>
          <w:b/>
          <w:sz w:val="48"/>
        </w:rPr>
        <w:t>Learn on Your Own</w:t>
      </w:r>
    </w:p>
    <w:p w14:paraId="69894F3D" w14:textId="77777777" w:rsidR="00F82BDE" w:rsidRDefault="00F82BDE">
      <w:pPr>
        <w:spacing w:before="360"/>
      </w:pPr>
      <w:r>
        <w:rPr>
          <w:b/>
          <w:sz w:val="28"/>
        </w:rPr>
        <w:t>Day 2: Always Ready!</w:t>
      </w:r>
    </w:p>
    <w:p w14:paraId="53B1C514" w14:textId="77777777" w:rsidR="00F82BDE" w:rsidRDefault="00F82BDE">
      <w:pPr>
        <w:spacing w:before="360"/>
      </w:pPr>
      <w:r>
        <w:rPr>
          <w:b/>
          <w:sz w:val="28"/>
        </w:rPr>
        <w:t>Engage</w:t>
      </w:r>
    </w:p>
    <w:p w14:paraId="65E27C03" w14:textId="77777777" w:rsidR="00F82BDE" w:rsidRDefault="00F82BDE">
      <w:pPr>
        <w:jc w:val="both"/>
      </w:pPr>
      <w:r>
        <w:t xml:space="preserve">Read </w:t>
      </w:r>
      <w:hyperlink r:id="rId13" w:history="1">
        <w:r>
          <w:rPr>
            <w:color w:val="0000FF"/>
            <w:u w:val="single"/>
          </w:rPr>
          <w:t>1 Peter 3:13–18</w:t>
        </w:r>
      </w:hyperlink>
      <w:r>
        <w:t>.</w:t>
      </w:r>
    </w:p>
    <w:p w14:paraId="3CBC6092" w14:textId="77777777" w:rsidR="00F82BDE" w:rsidRDefault="00F82BDE">
      <w:pPr>
        <w:spacing w:before="360"/>
      </w:pPr>
      <w:r>
        <w:rPr>
          <w:b/>
          <w:sz w:val="28"/>
        </w:rPr>
        <w:t>Consider</w:t>
      </w:r>
    </w:p>
    <w:p w14:paraId="21D1A6F2" w14:textId="77777777" w:rsidR="00F82BDE" w:rsidRDefault="00F82BDE">
      <w:pPr>
        <w:jc w:val="both"/>
      </w:pPr>
      <w:r>
        <w:t>Peter wrote this to Christians who were living in areas where they were the minority. Because of this, it may have been common for people to ask why they were Christians or why they did things a certain way. After all, being a Christian wasn’t normal there. Peter wanted the believers to be prepared for this so that they could share their faith effectively.</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218BD0CD" w14:textId="77777777">
        <w:tc>
          <w:tcPr>
            <w:tcW w:w="8640" w:type="dxa"/>
            <w:tcBorders>
              <w:top w:val="nil"/>
              <w:left w:val="nil"/>
              <w:bottom w:val="nil"/>
              <w:right w:val="nil"/>
            </w:tcBorders>
          </w:tcPr>
          <w:p w14:paraId="66D721C2" w14:textId="77777777" w:rsidR="004E3F10" w:rsidRDefault="004E3F10" w:rsidP="004E3F10"/>
          <w:p w14:paraId="02FE4698" w14:textId="664ADB72" w:rsidR="00F82BDE" w:rsidRPr="004E3F10" w:rsidRDefault="004E3F10" w:rsidP="004E3F10">
            <w:pPr>
              <w:rPr>
                <w:b/>
                <w:bCs/>
              </w:rPr>
            </w:pPr>
            <w:r w:rsidRPr="004E3F10">
              <w:rPr>
                <w:b/>
                <w:bCs/>
              </w:rPr>
              <w:t>QUESTION</w:t>
            </w:r>
          </w:p>
          <w:p w14:paraId="06B67AA5" w14:textId="1A72510B" w:rsidR="00F82BDE" w:rsidRPr="004E3F10" w:rsidRDefault="00F82BDE" w:rsidP="004E3F10">
            <w:r w:rsidRPr="004E3F10">
              <w:t xml:space="preserve">According to verse </w:t>
            </w:r>
            <w:hyperlink r:id="rId14" w:history="1">
              <w:r w:rsidRPr="004E3F10">
                <w:rPr>
                  <w:color w:val="0000FF"/>
                  <w:u w:val="single"/>
                </w:rPr>
                <w:t>16</w:t>
              </w:r>
            </w:hyperlink>
            <w:r w:rsidRPr="004E3F10">
              <w:t>, what should a believer’s attitude be when explaining beliefs to others?</w:t>
            </w:r>
          </w:p>
        </w:tc>
      </w:tr>
    </w:tbl>
    <w:p w14:paraId="0BD61F8B"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6EB5616E" w14:textId="77777777">
        <w:tc>
          <w:tcPr>
            <w:tcW w:w="8640" w:type="dxa"/>
            <w:tcBorders>
              <w:top w:val="nil"/>
              <w:left w:val="nil"/>
              <w:bottom w:val="nil"/>
              <w:right w:val="nil"/>
            </w:tcBorders>
          </w:tcPr>
          <w:p w14:paraId="3084CD85" w14:textId="388FC348" w:rsidR="00F82BDE" w:rsidRPr="004E3F10" w:rsidRDefault="004E3F10" w:rsidP="004E3F10">
            <w:pPr>
              <w:rPr>
                <w:b/>
                <w:bCs/>
              </w:rPr>
            </w:pPr>
            <w:r w:rsidRPr="004E3F10">
              <w:rPr>
                <w:b/>
                <w:bCs/>
              </w:rPr>
              <w:t>QUESTION</w:t>
            </w:r>
          </w:p>
          <w:p w14:paraId="6A12CFA8" w14:textId="7E4361D1" w:rsidR="00F82BDE" w:rsidRPr="004E3F10" w:rsidRDefault="00F82BDE" w:rsidP="004E3F10">
            <w:r w:rsidRPr="004E3F10">
              <w:t>What did Peter say their defense was if people spoke out against them?</w:t>
            </w:r>
          </w:p>
        </w:tc>
      </w:tr>
    </w:tbl>
    <w:p w14:paraId="3F67AD66"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3FB6EB76" w14:textId="77777777">
        <w:tc>
          <w:tcPr>
            <w:tcW w:w="8640" w:type="dxa"/>
            <w:tcBorders>
              <w:top w:val="nil"/>
              <w:left w:val="nil"/>
              <w:bottom w:val="nil"/>
              <w:right w:val="nil"/>
            </w:tcBorders>
          </w:tcPr>
          <w:p w14:paraId="07740663" w14:textId="4D7466FA" w:rsidR="00F82BDE" w:rsidRPr="004E3F10" w:rsidRDefault="004E3F10" w:rsidP="004E3F10">
            <w:pPr>
              <w:rPr>
                <w:b/>
                <w:bCs/>
              </w:rPr>
            </w:pPr>
            <w:r w:rsidRPr="004E3F10">
              <w:rPr>
                <w:b/>
                <w:bCs/>
              </w:rPr>
              <w:t>QUESTION</w:t>
            </w:r>
          </w:p>
          <w:p w14:paraId="083A4D5F" w14:textId="059F5645" w:rsidR="00F82BDE" w:rsidRPr="004E3F10" w:rsidRDefault="00F82BDE" w:rsidP="004E3F10">
            <w:r w:rsidRPr="004E3F10">
              <w:t>How does having a clear conscience help when it comes to sharing our faith?</w:t>
            </w:r>
          </w:p>
        </w:tc>
      </w:tr>
    </w:tbl>
    <w:p w14:paraId="634AEAE9" w14:textId="77777777" w:rsidR="00F82BDE" w:rsidRDefault="00F82BDE">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071B1E21" w14:textId="77777777">
        <w:tc>
          <w:tcPr>
            <w:tcW w:w="8640" w:type="dxa"/>
            <w:tcBorders>
              <w:top w:val="nil"/>
              <w:left w:val="nil"/>
              <w:bottom w:val="nil"/>
              <w:right w:val="nil"/>
            </w:tcBorders>
          </w:tcPr>
          <w:p w14:paraId="4C22C73B" w14:textId="71C85C57" w:rsidR="00F82BDE" w:rsidRPr="004E3F10" w:rsidRDefault="004E3F10" w:rsidP="004E3F10">
            <w:pPr>
              <w:rPr>
                <w:b/>
                <w:bCs/>
              </w:rPr>
            </w:pPr>
            <w:r w:rsidRPr="004E3F10">
              <w:rPr>
                <w:b/>
                <w:bCs/>
              </w:rPr>
              <w:t>QUESTION</w:t>
            </w:r>
          </w:p>
          <w:p w14:paraId="6D42136C" w14:textId="77777777" w:rsidR="00F82BDE" w:rsidRPr="004E3F10" w:rsidRDefault="00F82BDE" w:rsidP="004E3F10">
            <w:r w:rsidRPr="004E3F10">
              <w:t>What’s your typical response to others when they speak negatively about you and what you believe?</w:t>
            </w:r>
          </w:p>
          <w:p w14:paraId="1AF01324" w14:textId="77777777" w:rsidR="00F82BDE" w:rsidRDefault="00F82BDE">
            <w:pPr>
              <w:spacing w:before="90"/>
              <w:jc w:val="both"/>
            </w:pPr>
          </w:p>
        </w:tc>
      </w:tr>
    </w:tbl>
    <w:p w14:paraId="09DDCCC3" w14:textId="77777777" w:rsidR="00F82BDE" w:rsidRDefault="00F82BDE">
      <w:pPr>
        <w:spacing w:before="360"/>
      </w:pPr>
      <w:r>
        <w:rPr>
          <w:b/>
          <w:sz w:val="28"/>
        </w:rPr>
        <w:lastRenderedPageBreak/>
        <w:t>Activate</w:t>
      </w:r>
    </w:p>
    <w:p w14:paraId="1D04FC1B" w14:textId="77777777" w:rsidR="00F82BDE" w:rsidRDefault="00F82BDE">
      <w:pPr>
        <w:jc w:val="both"/>
      </w:pPr>
      <w:r>
        <w:t>Write out your personal testimony, including your life before you met Jesus Christ, how you met Him, and how your life has changed since that day. Keeping the story of your encounter with Jesus can be very useful in sharing your faith with others.</w:t>
      </w:r>
    </w:p>
    <w:p w14:paraId="6348522D" w14:textId="77777777" w:rsidR="00F82BDE" w:rsidRDefault="00F82BDE">
      <w:pPr>
        <w:spacing w:before="360"/>
      </w:pPr>
      <w:r>
        <w:rPr>
          <w:b/>
          <w:sz w:val="28"/>
        </w:rPr>
        <w:t>Pray</w:t>
      </w:r>
    </w:p>
    <w:p w14:paraId="6885754B" w14:textId="77777777" w:rsidR="00F82BDE" w:rsidRDefault="00F82BDE">
      <w:pPr>
        <w:jc w:val="both"/>
      </w:pPr>
      <w:r>
        <w:t>Jesus, help me to be prepared to share my faith whenever the opportunity may arise. Help me to live a life that proves Your power. Give Your followers all over the world a passion for sharing their faith with others. Thank You for saving me! Amen.</w:t>
      </w:r>
    </w:p>
    <w:p w14:paraId="7B26BAA4" w14:textId="77777777" w:rsidR="004E3F10" w:rsidRDefault="004E3F10">
      <w:pPr>
        <w:spacing w:before="540"/>
      </w:pPr>
    </w:p>
    <w:p w14:paraId="0C118A3F" w14:textId="36086566" w:rsidR="00F82BDE" w:rsidRDefault="00F82BDE">
      <w:pPr>
        <w:spacing w:before="540"/>
      </w:pPr>
      <w:r>
        <w:rPr>
          <w:b/>
          <w:sz w:val="48"/>
        </w:rPr>
        <w:t>Learn on Your Own</w:t>
      </w:r>
    </w:p>
    <w:p w14:paraId="17F14EFB" w14:textId="77777777" w:rsidR="00F82BDE" w:rsidRDefault="00F82BDE">
      <w:pPr>
        <w:spacing w:before="360"/>
      </w:pPr>
      <w:r>
        <w:rPr>
          <w:b/>
          <w:sz w:val="28"/>
        </w:rPr>
        <w:t>Day 3: Unashamed!</w:t>
      </w:r>
    </w:p>
    <w:p w14:paraId="1F6FC096" w14:textId="77777777" w:rsidR="00F82BDE" w:rsidRDefault="00F82BDE">
      <w:pPr>
        <w:spacing w:before="360"/>
      </w:pPr>
      <w:r>
        <w:rPr>
          <w:b/>
          <w:sz w:val="28"/>
        </w:rPr>
        <w:t>Engage</w:t>
      </w:r>
    </w:p>
    <w:p w14:paraId="1D3C0652" w14:textId="77777777" w:rsidR="00F82BDE" w:rsidRDefault="00F82BDE">
      <w:pPr>
        <w:jc w:val="both"/>
      </w:pPr>
      <w:r>
        <w:t xml:space="preserve">Read </w:t>
      </w:r>
      <w:hyperlink r:id="rId15" w:history="1">
        <w:r>
          <w:rPr>
            <w:color w:val="0000FF"/>
            <w:u w:val="single"/>
          </w:rPr>
          <w:t>Romans 1:8–16</w:t>
        </w:r>
      </w:hyperlink>
      <w:r>
        <w:t>.</w:t>
      </w:r>
    </w:p>
    <w:p w14:paraId="22CB4ABD" w14:textId="77777777" w:rsidR="00F82BDE" w:rsidRDefault="00F82BDE">
      <w:pPr>
        <w:spacing w:before="360"/>
      </w:pPr>
      <w:r>
        <w:rPr>
          <w:b/>
          <w:sz w:val="28"/>
        </w:rPr>
        <w:t>Consider</w:t>
      </w:r>
    </w:p>
    <w:p w14:paraId="6BFEEB0E" w14:textId="77777777" w:rsidR="00F82BDE" w:rsidRDefault="00F82BDE">
      <w:pPr>
        <w:jc w:val="both"/>
      </w:pPr>
      <w:r>
        <w:t>When Paul wrote this letter, he had never even met the Roman believers before! Yet he prayed for them regularly and wanted to share the good news of Jesus with them.</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297D218F" w14:textId="77777777">
        <w:tc>
          <w:tcPr>
            <w:tcW w:w="8640" w:type="dxa"/>
            <w:tcBorders>
              <w:top w:val="nil"/>
              <w:left w:val="nil"/>
              <w:bottom w:val="nil"/>
              <w:right w:val="nil"/>
            </w:tcBorders>
          </w:tcPr>
          <w:p w14:paraId="17EA9799" w14:textId="77777777" w:rsidR="004E3F10" w:rsidRDefault="004E3F10" w:rsidP="004E3F10"/>
          <w:p w14:paraId="2D8C7358" w14:textId="65F35631" w:rsidR="00F82BDE" w:rsidRPr="004E3F10" w:rsidRDefault="004E3F10" w:rsidP="004E3F10">
            <w:pPr>
              <w:rPr>
                <w:b/>
                <w:bCs/>
              </w:rPr>
            </w:pPr>
            <w:r w:rsidRPr="004E3F10">
              <w:rPr>
                <w:b/>
                <w:bCs/>
              </w:rPr>
              <w:t>QUESTION</w:t>
            </w:r>
          </w:p>
          <w:p w14:paraId="10FF3411" w14:textId="433E88BE" w:rsidR="00F82BDE" w:rsidRPr="004E3F10" w:rsidRDefault="00F82BDE" w:rsidP="004E3F10">
            <w:r w:rsidRPr="004E3F10">
              <w:t>Why does Paul thank God for them?</w:t>
            </w:r>
          </w:p>
        </w:tc>
      </w:tr>
    </w:tbl>
    <w:p w14:paraId="407D2154"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3B83AE49" w14:textId="77777777">
        <w:tc>
          <w:tcPr>
            <w:tcW w:w="8640" w:type="dxa"/>
            <w:tcBorders>
              <w:top w:val="nil"/>
              <w:left w:val="nil"/>
              <w:bottom w:val="nil"/>
              <w:right w:val="nil"/>
            </w:tcBorders>
          </w:tcPr>
          <w:p w14:paraId="1B747048" w14:textId="07C6DA04" w:rsidR="00F82BDE" w:rsidRPr="004E3F10" w:rsidRDefault="004E3F10" w:rsidP="004E3F10">
            <w:pPr>
              <w:rPr>
                <w:b/>
                <w:bCs/>
              </w:rPr>
            </w:pPr>
            <w:r w:rsidRPr="004E3F10">
              <w:rPr>
                <w:b/>
                <w:bCs/>
              </w:rPr>
              <w:t>QUESTION</w:t>
            </w:r>
          </w:p>
          <w:p w14:paraId="0399BA10" w14:textId="72A67DBA" w:rsidR="00F82BDE" w:rsidRPr="004E3F10" w:rsidRDefault="00F82BDE" w:rsidP="004E3F10">
            <w:r w:rsidRPr="004E3F10">
              <w:t>Why does Paul want to visit the Romans so badly?</w:t>
            </w:r>
          </w:p>
        </w:tc>
      </w:tr>
    </w:tbl>
    <w:p w14:paraId="45C20262"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2E5254C5" w14:textId="77777777">
        <w:tc>
          <w:tcPr>
            <w:tcW w:w="8640" w:type="dxa"/>
            <w:tcBorders>
              <w:top w:val="nil"/>
              <w:left w:val="nil"/>
              <w:bottom w:val="nil"/>
              <w:right w:val="nil"/>
            </w:tcBorders>
          </w:tcPr>
          <w:p w14:paraId="3EE2379A" w14:textId="3B6F4DA4" w:rsidR="00F82BDE" w:rsidRPr="004E3F10" w:rsidRDefault="004E3F10" w:rsidP="004E3F10">
            <w:pPr>
              <w:rPr>
                <w:b/>
                <w:bCs/>
              </w:rPr>
            </w:pPr>
            <w:r w:rsidRPr="004E3F10">
              <w:rPr>
                <w:b/>
                <w:bCs/>
              </w:rPr>
              <w:t>QUESTION</w:t>
            </w:r>
          </w:p>
          <w:p w14:paraId="381F92DF" w14:textId="380262D2" w:rsidR="00F82BDE" w:rsidRPr="004E3F10" w:rsidRDefault="00F82BDE" w:rsidP="004E3F10">
            <w:r w:rsidRPr="004E3F10">
              <w:t xml:space="preserve">In verse </w:t>
            </w:r>
            <w:hyperlink r:id="rId16" w:history="1">
              <w:r w:rsidRPr="004E3F10">
                <w:rPr>
                  <w:color w:val="0000FF"/>
                  <w:u w:val="single"/>
                </w:rPr>
                <w:t>16</w:t>
              </w:r>
            </w:hyperlink>
            <w:r w:rsidRPr="004E3F10">
              <w:t>, how does Paul describe the “Good News about Christ”?</w:t>
            </w:r>
          </w:p>
        </w:tc>
      </w:tr>
    </w:tbl>
    <w:p w14:paraId="170C1567" w14:textId="77777777" w:rsidR="00F82BDE" w:rsidRDefault="00F82BDE">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3C9727BD" w14:textId="77777777">
        <w:tc>
          <w:tcPr>
            <w:tcW w:w="8640" w:type="dxa"/>
            <w:tcBorders>
              <w:top w:val="nil"/>
              <w:left w:val="nil"/>
              <w:bottom w:val="nil"/>
              <w:right w:val="nil"/>
            </w:tcBorders>
          </w:tcPr>
          <w:p w14:paraId="459DD5E0" w14:textId="1E369758" w:rsidR="00F82BDE" w:rsidRPr="004E3F10" w:rsidRDefault="004E3F10" w:rsidP="004E3F10">
            <w:pPr>
              <w:rPr>
                <w:b/>
                <w:bCs/>
              </w:rPr>
            </w:pPr>
            <w:r w:rsidRPr="004E3F10">
              <w:rPr>
                <w:b/>
                <w:bCs/>
              </w:rPr>
              <w:t>QUESTION</w:t>
            </w:r>
          </w:p>
          <w:p w14:paraId="7B31B26E" w14:textId="754D2CDF" w:rsidR="00F82BDE" w:rsidRDefault="00F82BDE" w:rsidP="004E3F10">
            <w:r w:rsidRPr="004E3F10">
              <w:t>In your own life, could you honestly say that you are unashamed of the good news of Christ? If your answer is no, why are you afraid at times to share about Jesus</w:t>
            </w:r>
            <w:r w:rsidR="004E3F10">
              <w:t>?</w:t>
            </w:r>
          </w:p>
        </w:tc>
      </w:tr>
    </w:tbl>
    <w:p w14:paraId="0DDC4838" w14:textId="77777777" w:rsidR="00F82BDE" w:rsidRDefault="00F82BDE">
      <w:pPr>
        <w:spacing w:before="360"/>
        <w:jc w:val="both"/>
      </w:pPr>
    </w:p>
    <w:p w14:paraId="56CB358E" w14:textId="77777777" w:rsidR="00F82BDE" w:rsidRDefault="00F82BDE">
      <w:pPr>
        <w:spacing w:before="360"/>
      </w:pPr>
      <w:r>
        <w:rPr>
          <w:b/>
          <w:sz w:val="28"/>
        </w:rPr>
        <w:lastRenderedPageBreak/>
        <w:t>Activate</w:t>
      </w:r>
    </w:p>
    <w:p w14:paraId="4CD25EAE" w14:textId="77777777" w:rsidR="00F82BDE" w:rsidRDefault="00F82BDE">
      <w:pPr>
        <w:jc w:val="both"/>
      </w:pPr>
      <w:r>
        <w:t>Share with one or more Christians you know how you admire the way they live for Jesus.</w:t>
      </w:r>
    </w:p>
    <w:p w14:paraId="3D8707BC" w14:textId="77777777" w:rsidR="00F82BDE" w:rsidRDefault="00F82BDE">
      <w:pPr>
        <w:spacing w:before="360"/>
      </w:pPr>
      <w:r>
        <w:rPr>
          <w:b/>
          <w:sz w:val="28"/>
        </w:rPr>
        <w:t>Pray</w:t>
      </w:r>
    </w:p>
    <w:p w14:paraId="00409EED" w14:textId="02DF2F61" w:rsidR="00F82BDE" w:rsidRDefault="00F82BDE">
      <w:pPr>
        <w:jc w:val="both"/>
      </w:pPr>
      <w:r>
        <w:t>God, thank You for the good news that pointed me to salvation. Thank You for forgiving me of my sins. I want to live unashamed for You! Help me to boldly encourage my Christian friends and to boldly share my faith with friends who don’t know You yet. In Jesus’ name, I pray. Amen.</w:t>
      </w:r>
    </w:p>
    <w:p w14:paraId="17682B35" w14:textId="77777777" w:rsidR="004E3F10" w:rsidRDefault="004E3F10">
      <w:pPr>
        <w:spacing w:before="540"/>
        <w:rPr>
          <w:b/>
          <w:sz w:val="48"/>
        </w:rPr>
      </w:pPr>
    </w:p>
    <w:p w14:paraId="6B861CFA" w14:textId="47295329" w:rsidR="00F82BDE" w:rsidRDefault="00F82BDE">
      <w:pPr>
        <w:spacing w:before="540"/>
      </w:pPr>
      <w:r>
        <w:rPr>
          <w:b/>
          <w:sz w:val="48"/>
        </w:rPr>
        <w:t>Learn on Your Own</w:t>
      </w:r>
    </w:p>
    <w:p w14:paraId="13129457" w14:textId="77777777" w:rsidR="00F82BDE" w:rsidRDefault="00F82BDE">
      <w:pPr>
        <w:spacing w:before="360"/>
      </w:pPr>
      <w:r>
        <w:rPr>
          <w:b/>
          <w:sz w:val="28"/>
        </w:rPr>
        <w:t>Day 4: For the Sake of the Gospel</w:t>
      </w:r>
    </w:p>
    <w:p w14:paraId="4AD18846" w14:textId="77777777" w:rsidR="00F82BDE" w:rsidRDefault="00F82BDE">
      <w:pPr>
        <w:spacing w:before="360"/>
      </w:pPr>
      <w:r>
        <w:rPr>
          <w:b/>
          <w:sz w:val="28"/>
        </w:rPr>
        <w:t>Engage</w:t>
      </w:r>
    </w:p>
    <w:p w14:paraId="6365C7E2" w14:textId="77777777" w:rsidR="00F82BDE" w:rsidRDefault="00F82BDE">
      <w:pPr>
        <w:jc w:val="both"/>
      </w:pPr>
      <w:r>
        <w:t xml:space="preserve">Read </w:t>
      </w:r>
      <w:hyperlink r:id="rId17" w:history="1">
        <w:r>
          <w:rPr>
            <w:color w:val="0000FF"/>
            <w:u w:val="single"/>
          </w:rPr>
          <w:t>2 Timothy 1:7–12</w:t>
        </w:r>
      </w:hyperlink>
      <w:r>
        <w:t>.</w:t>
      </w:r>
    </w:p>
    <w:p w14:paraId="52B21CDD" w14:textId="77777777" w:rsidR="00F82BDE" w:rsidRDefault="00F82BDE">
      <w:pPr>
        <w:spacing w:before="360"/>
      </w:pPr>
      <w:r>
        <w:rPr>
          <w:b/>
          <w:sz w:val="28"/>
        </w:rPr>
        <w:t>Consider</w:t>
      </w:r>
    </w:p>
    <w:p w14:paraId="160A3C7B" w14:textId="77777777" w:rsidR="00F82BDE" w:rsidRDefault="00F82BDE">
      <w:pPr>
        <w:jc w:val="both"/>
      </w:pPr>
      <w:r>
        <w:t>Paul wrote this letter to Timothy from prison. Paul had been imprisoned for sharing his faith, yet he continued to share it even from his cell.</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315617BF" w14:textId="77777777">
        <w:tc>
          <w:tcPr>
            <w:tcW w:w="8640" w:type="dxa"/>
            <w:tcBorders>
              <w:top w:val="nil"/>
              <w:left w:val="nil"/>
              <w:bottom w:val="nil"/>
              <w:right w:val="nil"/>
            </w:tcBorders>
          </w:tcPr>
          <w:p w14:paraId="6340A3CC" w14:textId="77777777" w:rsidR="004E3F10" w:rsidRDefault="004E3F10" w:rsidP="004E3F10"/>
          <w:p w14:paraId="21BEE745" w14:textId="316B595F" w:rsidR="00F82BDE" w:rsidRPr="004E3F10" w:rsidRDefault="004E3F10" w:rsidP="004E3F10">
            <w:pPr>
              <w:rPr>
                <w:b/>
                <w:bCs/>
              </w:rPr>
            </w:pPr>
            <w:r w:rsidRPr="004E3F10">
              <w:rPr>
                <w:b/>
                <w:bCs/>
              </w:rPr>
              <w:t>QUESTION</w:t>
            </w:r>
          </w:p>
          <w:p w14:paraId="26DAC220" w14:textId="7E504E80" w:rsidR="00F82BDE" w:rsidRPr="004E3F10" w:rsidRDefault="00F82BDE" w:rsidP="004E3F10">
            <w:r w:rsidRPr="004E3F10">
              <w:t xml:space="preserve">How does verse </w:t>
            </w:r>
            <w:hyperlink r:id="rId18" w:history="1">
              <w:r w:rsidRPr="004E3F10">
                <w:rPr>
                  <w:color w:val="0000FF"/>
                  <w:u w:val="single"/>
                </w:rPr>
                <w:t>7</w:t>
              </w:r>
            </w:hyperlink>
            <w:r w:rsidRPr="004E3F10">
              <w:t xml:space="preserve"> encourage you to share your faith?</w:t>
            </w:r>
          </w:p>
        </w:tc>
      </w:tr>
    </w:tbl>
    <w:p w14:paraId="4ED9D739"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41EF8ECF" w14:textId="77777777">
        <w:tc>
          <w:tcPr>
            <w:tcW w:w="8640" w:type="dxa"/>
            <w:tcBorders>
              <w:top w:val="nil"/>
              <w:left w:val="nil"/>
              <w:bottom w:val="nil"/>
              <w:right w:val="nil"/>
            </w:tcBorders>
          </w:tcPr>
          <w:p w14:paraId="16228192" w14:textId="647B08B5" w:rsidR="00F82BDE" w:rsidRPr="004E3F10" w:rsidRDefault="004E3F10" w:rsidP="004E3F10">
            <w:pPr>
              <w:rPr>
                <w:b/>
                <w:bCs/>
              </w:rPr>
            </w:pPr>
            <w:r w:rsidRPr="004E3F10">
              <w:rPr>
                <w:b/>
                <w:bCs/>
              </w:rPr>
              <w:t>QUESTION</w:t>
            </w:r>
          </w:p>
          <w:p w14:paraId="35F638D8" w14:textId="5F09E629" w:rsidR="00F82BDE" w:rsidRPr="004E3F10" w:rsidRDefault="00F82BDE" w:rsidP="004E3F10">
            <w:r w:rsidRPr="004E3F10">
              <w:t xml:space="preserve">According to verse </w:t>
            </w:r>
            <w:hyperlink r:id="rId19" w:history="1">
              <w:r w:rsidRPr="004E3F10">
                <w:rPr>
                  <w:color w:val="0000FF"/>
                  <w:u w:val="single"/>
                </w:rPr>
                <w:t>8</w:t>
              </w:r>
            </w:hyperlink>
            <w:r w:rsidRPr="004E3F10">
              <w:t>, God gives us strength to be able to do what?</w:t>
            </w:r>
          </w:p>
        </w:tc>
      </w:tr>
    </w:tbl>
    <w:p w14:paraId="1E467AF6"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52D35803" w14:textId="77777777">
        <w:tc>
          <w:tcPr>
            <w:tcW w:w="8640" w:type="dxa"/>
            <w:tcBorders>
              <w:top w:val="nil"/>
              <w:left w:val="nil"/>
              <w:bottom w:val="nil"/>
              <w:right w:val="nil"/>
            </w:tcBorders>
          </w:tcPr>
          <w:p w14:paraId="10E7E817" w14:textId="4F53208C" w:rsidR="00F82BDE" w:rsidRPr="004E3F10" w:rsidRDefault="004E3F10" w:rsidP="004E3F10">
            <w:pPr>
              <w:rPr>
                <w:b/>
                <w:bCs/>
              </w:rPr>
            </w:pPr>
            <w:r w:rsidRPr="004E3F10">
              <w:rPr>
                <w:b/>
                <w:bCs/>
              </w:rPr>
              <w:t>QUESTION</w:t>
            </w:r>
          </w:p>
          <w:p w14:paraId="6CC814D0" w14:textId="43147FF0" w:rsidR="00F82BDE" w:rsidRPr="004E3F10" w:rsidRDefault="00F82BDE" w:rsidP="004E3F10">
            <w:r w:rsidRPr="004E3F10">
              <w:t>Why is Paul unashamed, even though he is in prison?</w:t>
            </w:r>
          </w:p>
        </w:tc>
      </w:tr>
    </w:tbl>
    <w:p w14:paraId="216BA22B" w14:textId="77777777" w:rsidR="00F82BDE" w:rsidRDefault="00F82BDE">
      <w:pPr>
        <w:spacing w:before="360"/>
      </w:pPr>
      <w:r>
        <w:rPr>
          <w:b/>
          <w:sz w:val="28"/>
        </w:rPr>
        <w:t>Reflect</w:t>
      </w:r>
    </w:p>
    <w:p w14:paraId="39390DEF" w14:textId="77777777" w:rsidR="00F82BDE" w:rsidRDefault="00F82BDE">
      <w:pPr>
        <w:jc w:val="both"/>
      </w:pPr>
      <w:r>
        <w:t>We may not face prison time for sharing our faith, but there are potential consequences.</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2E863452" w14:textId="77777777">
        <w:tc>
          <w:tcPr>
            <w:tcW w:w="8640" w:type="dxa"/>
            <w:tcBorders>
              <w:top w:val="nil"/>
              <w:left w:val="nil"/>
              <w:bottom w:val="nil"/>
              <w:right w:val="nil"/>
            </w:tcBorders>
          </w:tcPr>
          <w:p w14:paraId="48DB6004" w14:textId="77777777" w:rsidR="004E3F10" w:rsidRDefault="004E3F10" w:rsidP="004E3F10"/>
          <w:p w14:paraId="5CD85A25" w14:textId="3919CB2F" w:rsidR="00F82BDE" w:rsidRPr="004E3F10" w:rsidRDefault="004E3F10" w:rsidP="004E3F10">
            <w:pPr>
              <w:rPr>
                <w:b/>
                <w:bCs/>
              </w:rPr>
            </w:pPr>
            <w:r w:rsidRPr="004E3F10">
              <w:rPr>
                <w:b/>
                <w:bCs/>
              </w:rPr>
              <w:t>QUESTION</w:t>
            </w:r>
          </w:p>
          <w:p w14:paraId="7636C73C" w14:textId="2D94A6B0" w:rsidR="00F82BDE" w:rsidRDefault="00F82BDE" w:rsidP="004E3F10">
            <w:r w:rsidRPr="004E3F10">
              <w:t>What types of suffering are possible when you share your faith?</w:t>
            </w:r>
          </w:p>
        </w:tc>
      </w:tr>
    </w:tbl>
    <w:p w14:paraId="6D91FA70" w14:textId="77777777" w:rsidR="00F82BDE" w:rsidRDefault="00F82BDE">
      <w:pPr>
        <w:spacing w:before="360"/>
        <w:jc w:val="both"/>
      </w:pPr>
    </w:p>
    <w:p w14:paraId="144193ED" w14:textId="77777777" w:rsidR="00F82BDE" w:rsidRDefault="00F82BDE">
      <w:pPr>
        <w:spacing w:before="360"/>
      </w:pPr>
      <w:r>
        <w:rPr>
          <w:b/>
          <w:sz w:val="28"/>
        </w:rPr>
        <w:lastRenderedPageBreak/>
        <w:t>Activate</w:t>
      </w:r>
    </w:p>
    <w:p w14:paraId="32D49AAE" w14:textId="77777777" w:rsidR="00F82BDE" w:rsidRDefault="00F82BDE">
      <w:pPr>
        <w:jc w:val="both"/>
      </w:pPr>
      <w:r>
        <w:t xml:space="preserve">Write out verse </w:t>
      </w:r>
      <w:hyperlink r:id="rId20" w:history="1">
        <w:r>
          <w:rPr>
            <w:color w:val="0000FF"/>
            <w:u w:val="single"/>
          </w:rPr>
          <w:t>8</w:t>
        </w:r>
      </w:hyperlink>
      <w:r>
        <w:t xml:space="preserve"> in your own words. Let it serve as a reminder to not be ashamed of sharing your faith.</w:t>
      </w:r>
    </w:p>
    <w:p w14:paraId="213EC5CD" w14:textId="77777777" w:rsidR="00F82BDE" w:rsidRDefault="00F82BDE">
      <w:pPr>
        <w:spacing w:before="360"/>
      </w:pPr>
      <w:r>
        <w:rPr>
          <w:b/>
          <w:sz w:val="28"/>
        </w:rPr>
        <w:t>Pray</w:t>
      </w:r>
    </w:p>
    <w:p w14:paraId="003712FB" w14:textId="77777777" w:rsidR="00F82BDE" w:rsidRDefault="00F82BDE">
      <w:pPr>
        <w:jc w:val="both"/>
      </w:pPr>
      <w:r>
        <w:t>Father God, thank You that You called me and give me the strength to live for You, even if it means that I will suffer. Please provide the strength I need to live for You every day of my life. Amen.</w:t>
      </w:r>
    </w:p>
    <w:p w14:paraId="6608D6AC" w14:textId="77777777" w:rsidR="004E3F10" w:rsidRDefault="004E3F10">
      <w:pPr>
        <w:spacing w:before="540"/>
      </w:pPr>
    </w:p>
    <w:p w14:paraId="76CB2E58" w14:textId="2A504F8E" w:rsidR="00F82BDE" w:rsidRDefault="00F82BDE">
      <w:pPr>
        <w:spacing w:before="540"/>
      </w:pPr>
      <w:r>
        <w:rPr>
          <w:b/>
          <w:sz w:val="48"/>
        </w:rPr>
        <w:t>Learn on Your Own</w:t>
      </w:r>
    </w:p>
    <w:p w14:paraId="6BBDD3BD" w14:textId="77777777" w:rsidR="00F82BDE" w:rsidRDefault="00F82BDE">
      <w:pPr>
        <w:spacing w:before="360"/>
      </w:pPr>
      <w:r>
        <w:rPr>
          <w:b/>
          <w:sz w:val="28"/>
        </w:rPr>
        <w:t>Day 5: A Different Kind of Water</w:t>
      </w:r>
    </w:p>
    <w:p w14:paraId="6C70D78B" w14:textId="77777777" w:rsidR="00F82BDE" w:rsidRDefault="00F82BDE">
      <w:pPr>
        <w:spacing w:before="360"/>
      </w:pPr>
      <w:r>
        <w:rPr>
          <w:b/>
          <w:sz w:val="28"/>
        </w:rPr>
        <w:t>Engage</w:t>
      </w:r>
    </w:p>
    <w:p w14:paraId="4009E043" w14:textId="77777777" w:rsidR="00F82BDE" w:rsidRDefault="00F82BDE">
      <w:pPr>
        <w:jc w:val="both"/>
      </w:pPr>
      <w:r>
        <w:t xml:space="preserve">Read </w:t>
      </w:r>
      <w:hyperlink r:id="rId21" w:history="1">
        <w:r>
          <w:rPr>
            <w:color w:val="0000FF"/>
            <w:u w:val="single"/>
          </w:rPr>
          <w:t>John 4:1–30</w:t>
        </w:r>
      </w:hyperlink>
      <w:r>
        <w:t>.</w:t>
      </w:r>
    </w:p>
    <w:p w14:paraId="55ED526A" w14:textId="77777777" w:rsidR="00F82BDE" w:rsidRDefault="00F82BDE">
      <w:pPr>
        <w:spacing w:before="360"/>
      </w:pPr>
      <w:r>
        <w:rPr>
          <w:b/>
          <w:sz w:val="28"/>
        </w:rPr>
        <w:t>Consider</w:t>
      </w:r>
    </w:p>
    <w:p w14:paraId="0C7F91D0" w14:textId="77777777" w:rsidR="00F82BDE" w:rsidRDefault="00F82BDE">
      <w:pPr>
        <w:jc w:val="both"/>
      </w:pPr>
      <w:r>
        <w:t>Jesus met a woman at a well, and He started a conversation with her. By the end of the conversation, she was convinced that He was the Messiah. She couldn’t wait to share this with as many people as she could. Her story is a reminder that a true encounter with Jesus naturally makes you want to share with others!</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693F83D0" w14:textId="77777777">
        <w:tc>
          <w:tcPr>
            <w:tcW w:w="8640" w:type="dxa"/>
            <w:tcBorders>
              <w:top w:val="nil"/>
              <w:left w:val="nil"/>
              <w:bottom w:val="nil"/>
              <w:right w:val="nil"/>
            </w:tcBorders>
          </w:tcPr>
          <w:p w14:paraId="022B382E" w14:textId="77777777" w:rsidR="004E3F10" w:rsidRDefault="004E3F10" w:rsidP="004E3F10"/>
          <w:p w14:paraId="1509A238" w14:textId="3DFDB3A1" w:rsidR="00F82BDE" w:rsidRPr="004E3F10" w:rsidRDefault="004E3F10" w:rsidP="004E3F10">
            <w:pPr>
              <w:rPr>
                <w:b/>
                <w:bCs/>
              </w:rPr>
            </w:pPr>
            <w:r w:rsidRPr="004E3F10">
              <w:rPr>
                <w:b/>
                <w:bCs/>
              </w:rPr>
              <w:t>QUESTION</w:t>
            </w:r>
          </w:p>
          <w:p w14:paraId="1597525D" w14:textId="48E10200" w:rsidR="00F82BDE" w:rsidRPr="004E3F10" w:rsidRDefault="00F82BDE" w:rsidP="004E3F10">
            <w:r w:rsidRPr="004E3F10">
              <w:t>What details did Jesus tell the woman about her life?</w:t>
            </w:r>
          </w:p>
        </w:tc>
      </w:tr>
    </w:tbl>
    <w:p w14:paraId="44B0AE16"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4817FADF" w14:textId="77777777">
        <w:tc>
          <w:tcPr>
            <w:tcW w:w="8640" w:type="dxa"/>
            <w:tcBorders>
              <w:top w:val="nil"/>
              <w:left w:val="nil"/>
              <w:bottom w:val="nil"/>
              <w:right w:val="nil"/>
            </w:tcBorders>
          </w:tcPr>
          <w:p w14:paraId="49134E92" w14:textId="2E9F54D8" w:rsidR="00F82BDE" w:rsidRPr="004E3F10" w:rsidRDefault="004E3F10" w:rsidP="004E3F10">
            <w:pPr>
              <w:rPr>
                <w:b/>
                <w:bCs/>
              </w:rPr>
            </w:pPr>
            <w:r w:rsidRPr="004E3F10">
              <w:rPr>
                <w:b/>
                <w:bCs/>
              </w:rPr>
              <w:t>QUESTION</w:t>
            </w:r>
          </w:p>
          <w:p w14:paraId="6F0FB176" w14:textId="3186B437" w:rsidR="00F82BDE" w:rsidRPr="004E3F10" w:rsidRDefault="00F82BDE" w:rsidP="004E3F10">
            <w:r w:rsidRPr="004E3F10">
              <w:t>How did Jesus’ conversation with her open a door for Him to share the truth about who He was?</w:t>
            </w:r>
          </w:p>
        </w:tc>
      </w:tr>
    </w:tbl>
    <w:p w14:paraId="5B00125B" w14:textId="77777777" w:rsidR="00F82BDE" w:rsidRPr="004E3F10" w:rsidRDefault="00F82BDE" w:rsidP="004E3F10"/>
    <w:tbl>
      <w:tblPr>
        <w:tblW w:w="0" w:type="auto"/>
        <w:tblLayout w:type="fixed"/>
        <w:tblCellMar>
          <w:left w:w="0" w:type="dxa"/>
          <w:right w:w="0" w:type="dxa"/>
        </w:tblCellMar>
        <w:tblLook w:val="0000" w:firstRow="0" w:lastRow="0" w:firstColumn="0" w:lastColumn="0" w:noHBand="0" w:noVBand="0"/>
      </w:tblPr>
      <w:tblGrid>
        <w:gridCol w:w="8640"/>
      </w:tblGrid>
      <w:tr w:rsidR="00F82BDE" w:rsidRPr="004E3F10" w14:paraId="1F263289" w14:textId="77777777">
        <w:tc>
          <w:tcPr>
            <w:tcW w:w="8640" w:type="dxa"/>
            <w:tcBorders>
              <w:top w:val="nil"/>
              <w:left w:val="nil"/>
              <w:bottom w:val="nil"/>
              <w:right w:val="nil"/>
            </w:tcBorders>
          </w:tcPr>
          <w:p w14:paraId="2CCD02A1" w14:textId="35E10DB6" w:rsidR="00F82BDE" w:rsidRPr="004E3F10" w:rsidRDefault="004E3F10" w:rsidP="004E3F10">
            <w:pPr>
              <w:rPr>
                <w:b/>
                <w:bCs/>
              </w:rPr>
            </w:pPr>
            <w:r w:rsidRPr="004E3F10">
              <w:rPr>
                <w:b/>
                <w:bCs/>
              </w:rPr>
              <w:t>QUESTION</w:t>
            </w:r>
          </w:p>
          <w:p w14:paraId="76D331B0" w14:textId="15D7CB3F" w:rsidR="00F82BDE" w:rsidRPr="004E3F10" w:rsidRDefault="00F82BDE" w:rsidP="004E3F10">
            <w:r w:rsidRPr="004E3F10">
              <w:t xml:space="preserve">What was </w:t>
            </w:r>
            <w:proofErr w:type="gramStart"/>
            <w:r w:rsidRPr="004E3F10">
              <w:t>the end result</w:t>
            </w:r>
            <w:proofErr w:type="gramEnd"/>
            <w:r w:rsidRPr="004E3F10">
              <w:t xml:space="preserve"> of the woman sharing with others about her encounter with Jesus?</w:t>
            </w:r>
          </w:p>
        </w:tc>
      </w:tr>
    </w:tbl>
    <w:p w14:paraId="5FCE3A23" w14:textId="77777777" w:rsidR="00F82BDE" w:rsidRDefault="00F82BDE">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452AFECA" w14:textId="77777777">
        <w:tc>
          <w:tcPr>
            <w:tcW w:w="8640" w:type="dxa"/>
            <w:tcBorders>
              <w:top w:val="nil"/>
              <w:left w:val="nil"/>
              <w:bottom w:val="nil"/>
              <w:right w:val="nil"/>
            </w:tcBorders>
          </w:tcPr>
          <w:p w14:paraId="059935CC" w14:textId="21FD0D31" w:rsidR="00F82BDE" w:rsidRPr="004E3F10" w:rsidRDefault="004E3F10" w:rsidP="004E3F10">
            <w:pPr>
              <w:rPr>
                <w:b/>
                <w:bCs/>
              </w:rPr>
            </w:pPr>
            <w:r w:rsidRPr="004E3F10">
              <w:rPr>
                <w:b/>
                <w:bCs/>
              </w:rPr>
              <w:t>QUESTION</w:t>
            </w:r>
          </w:p>
          <w:p w14:paraId="61B187DB" w14:textId="77777777" w:rsidR="00F82BDE" w:rsidRPr="004E3F10" w:rsidRDefault="00F82BDE" w:rsidP="004E3F10">
            <w:r w:rsidRPr="004E3F10">
              <w:t>In what ways has this week challenged you to share your faith?</w:t>
            </w:r>
          </w:p>
          <w:p w14:paraId="72B5D7F6" w14:textId="77777777" w:rsidR="00F82BDE" w:rsidRDefault="00F82BDE">
            <w:pPr>
              <w:spacing w:before="90"/>
              <w:jc w:val="both"/>
            </w:pPr>
          </w:p>
        </w:tc>
      </w:tr>
    </w:tbl>
    <w:p w14:paraId="6DDD962C" w14:textId="77777777" w:rsidR="00F82BDE" w:rsidRDefault="00F82BDE">
      <w:pPr>
        <w:spacing w:before="360"/>
      </w:pPr>
      <w:r>
        <w:rPr>
          <w:b/>
          <w:sz w:val="28"/>
        </w:rPr>
        <w:lastRenderedPageBreak/>
        <w:t>Activate</w:t>
      </w:r>
    </w:p>
    <w:p w14:paraId="68D6FB0F" w14:textId="77777777" w:rsidR="00F82BDE" w:rsidRDefault="00F82BDE">
      <w:pPr>
        <w:jc w:val="both"/>
      </w:pPr>
      <w:r>
        <w:t>List as many things as you can that you’ve learned from God’s Word about sharing your faith.</w:t>
      </w:r>
    </w:p>
    <w:p w14:paraId="1A6A7001" w14:textId="77777777" w:rsidR="00F82BDE" w:rsidRDefault="00F82BDE">
      <w:pPr>
        <w:spacing w:before="360"/>
      </w:pPr>
      <w:r>
        <w:rPr>
          <w:b/>
          <w:sz w:val="28"/>
        </w:rPr>
        <w:t>Pray</w:t>
      </w:r>
    </w:p>
    <w:p w14:paraId="00578C04" w14:textId="77777777" w:rsidR="00F82BDE" w:rsidRDefault="00F82BDE">
      <w:pPr>
        <w:jc w:val="both"/>
      </w:pPr>
      <w:r>
        <w:t xml:space="preserve">King of kings, </w:t>
      </w:r>
      <w:proofErr w:type="gramStart"/>
      <w:r>
        <w:t>You</w:t>
      </w:r>
      <w:proofErr w:type="gramEnd"/>
      <w:r>
        <w:t xml:space="preserve"> know everything about me, and You still love me with unending love. Help me to have a greater desire to share Your love with others! Help me to be empowered by Your Spirit to share without hesitation. In Jesus’ name, I pray. Amen.</w:t>
      </w:r>
    </w:p>
    <w:p w14:paraId="39A32B07" w14:textId="77777777" w:rsidR="00F82BDE" w:rsidRDefault="00F82BDE">
      <w:pPr>
        <w:spacing w:before="1080"/>
        <w:jc w:val="both"/>
      </w:pPr>
    </w:p>
    <w:p w14:paraId="1087CF3C" w14:textId="77777777" w:rsidR="00C9283C" w:rsidRDefault="000D3C6E"/>
    <w:sectPr w:rsidR="00C9283C" w:rsidSect="003646E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BBE8" w14:textId="77777777" w:rsidR="000D3C6E" w:rsidRDefault="000D3C6E">
      <w:r>
        <w:separator/>
      </w:r>
    </w:p>
  </w:endnote>
  <w:endnote w:type="continuationSeparator" w:id="0">
    <w:p w14:paraId="26019E59" w14:textId="77777777" w:rsidR="000D3C6E" w:rsidRDefault="000D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31A8" w14:textId="51919C69" w:rsidR="000357D7" w:rsidRDefault="00C80946">
    <w:r>
      <w:t xml:space="preserve">Assemblies of God, </w:t>
    </w:r>
    <w:r>
      <w:rPr>
        <w:i/>
        <w:iCs/>
      </w:rPr>
      <w:t>Learn</w:t>
    </w:r>
    <w:r w:rsidR="004E3F10">
      <w:rPr>
        <w:i/>
        <w:iCs/>
      </w:rPr>
      <w:t xml:space="preserve"> </w:t>
    </w:r>
    <w:r>
      <w:rPr>
        <w:i/>
        <w:iCs/>
      </w:rPr>
      <w:t>Youth</w:t>
    </w:r>
    <w:r>
      <w:t>, Learn (Springfield, MO: Assemblies of God, 2021).</w:t>
    </w:r>
    <w:r w:rsidR="004E3F1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408D" w14:textId="77777777" w:rsidR="000D3C6E" w:rsidRDefault="000D3C6E">
      <w:r>
        <w:separator/>
      </w:r>
    </w:p>
  </w:footnote>
  <w:footnote w:type="continuationSeparator" w:id="0">
    <w:p w14:paraId="228E682F" w14:textId="77777777" w:rsidR="000D3C6E" w:rsidRDefault="000D3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DE"/>
    <w:rsid w:val="000357D7"/>
    <w:rsid w:val="000A6B6A"/>
    <w:rsid w:val="000D3C6E"/>
    <w:rsid w:val="00237330"/>
    <w:rsid w:val="004E3F10"/>
    <w:rsid w:val="007B23DE"/>
    <w:rsid w:val="00C80946"/>
    <w:rsid w:val="00DF5CA2"/>
    <w:rsid w:val="00F8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6041"/>
  <w14:defaultImageDpi w14:val="32767"/>
  <w15:chartTrackingRefBased/>
  <w15:docId w15:val="{830D6812-2627-A446-83F0-D9314D6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F10"/>
    <w:rPr>
      <w:color w:val="0563C1" w:themeColor="hyperlink"/>
      <w:u w:val="single"/>
    </w:rPr>
  </w:style>
  <w:style w:type="paragraph" w:styleId="Header">
    <w:name w:val="header"/>
    <w:basedOn w:val="Normal"/>
    <w:link w:val="HeaderChar"/>
    <w:uiPriority w:val="99"/>
    <w:unhideWhenUsed/>
    <w:rsid w:val="004E3F10"/>
    <w:pPr>
      <w:tabs>
        <w:tab w:val="center" w:pos="4680"/>
        <w:tab w:val="right" w:pos="9360"/>
      </w:tabs>
    </w:pPr>
  </w:style>
  <w:style w:type="character" w:customStyle="1" w:styleId="HeaderChar">
    <w:name w:val="Header Char"/>
    <w:basedOn w:val="DefaultParagraphFont"/>
    <w:link w:val="Header"/>
    <w:uiPriority w:val="99"/>
    <w:rsid w:val="004E3F10"/>
  </w:style>
  <w:style w:type="paragraph" w:styleId="Footer">
    <w:name w:val="footer"/>
    <w:basedOn w:val="Normal"/>
    <w:link w:val="FooterChar"/>
    <w:uiPriority w:val="99"/>
    <w:unhideWhenUsed/>
    <w:rsid w:val="004E3F10"/>
    <w:pPr>
      <w:tabs>
        <w:tab w:val="center" w:pos="4680"/>
        <w:tab w:val="right" w:pos="9360"/>
      </w:tabs>
    </w:pPr>
  </w:style>
  <w:style w:type="character" w:customStyle="1" w:styleId="FooterChar">
    <w:name w:val="Footer Char"/>
    <w:basedOn w:val="DefaultParagraphFont"/>
    <w:link w:val="Footer"/>
    <w:uiPriority w:val="99"/>
    <w:rsid w:val="004E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860546/master.m3u8?key=DNJCwll2R4&amp;sig=2NjNjchaBZNALKq567ozfzMVZtUYnbaqMibe2G4Z6RA" TargetMode="External"/><Relationship Id="rId13" Type="http://schemas.openxmlformats.org/officeDocument/2006/relationships/hyperlink" Target="https://ref.ly/logosref/Bible.1Pe3.13-18" TargetMode="External"/><Relationship Id="rId18" Type="http://schemas.openxmlformats.org/officeDocument/2006/relationships/hyperlink" Target="https://ref.ly/logosref/Bible.2Ti1.7" TargetMode="External"/><Relationship Id="rId3" Type="http://schemas.openxmlformats.org/officeDocument/2006/relationships/webSettings" Target="webSettings.xml"/><Relationship Id="rId21" Type="http://schemas.openxmlformats.org/officeDocument/2006/relationships/hyperlink" Target="https://ref.ly/logosref/Bible.Jn4.1-30" TargetMode="External"/><Relationship Id="rId7" Type="http://schemas.openxmlformats.org/officeDocument/2006/relationships/hyperlink" Target="https://tv-vod.faithlifecdn.com/assets/12860546/master.m3u8?key=DNJCwll2R4&amp;sig=2NjNjchaBZNALKq567ozfzMVZtUYnbaqMibe2G4Z6RA" TargetMode="External"/><Relationship Id="rId12" Type="http://schemas.openxmlformats.org/officeDocument/2006/relationships/hyperlink" Target="https://ref.ly/logosref/Bible.Ac17.18" TargetMode="External"/><Relationship Id="rId17" Type="http://schemas.openxmlformats.org/officeDocument/2006/relationships/hyperlink" Target="https://ref.ly/logosref/Bible.2Ti1.7-12" TargetMode="External"/><Relationship Id="rId2" Type="http://schemas.openxmlformats.org/officeDocument/2006/relationships/settings" Target="settings.xml"/><Relationship Id="rId16" Type="http://schemas.openxmlformats.org/officeDocument/2006/relationships/hyperlink" Target="https://ref.ly/logosref/Bible.Ro1.16" TargetMode="External"/><Relationship Id="rId20" Type="http://schemas.openxmlformats.org/officeDocument/2006/relationships/hyperlink" Target="https://ref.ly/logosref/Bible.2Ti1.8" TargetMode="External"/><Relationship Id="rId1" Type="http://schemas.openxmlformats.org/officeDocument/2006/relationships/styles" Target="styles.xml"/><Relationship Id="rId6" Type="http://schemas.openxmlformats.org/officeDocument/2006/relationships/hyperlink" Target="https://tv-vod.faithlifecdn.com/assets/12860546/master.m3u8?key=DNJCwll2R4&amp;sig=2NjNjchaBZNALKq567ozfzMVZtUYnbaqMibe2G4Z6RA" TargetMode="External"/><Relationship Id="rId11" Type="http://schemas.openxmlformats.org/officeDocument/2006/relationships/hyperlink" Target="https://ref.ly/logosref/Bible.Ac17.16-3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Ro1.8-16"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ref.ly/logosref/Bible.2Ti1.8" TargetMode="External"/><Relationship Id="rId4" Type="http://schemas.openxmlformats.org/officeDocument/2006/relationships/footnotes" Target="footnotes.xml"/><Relationship Id="rId9" Type="http://schemas.openxmlformats.org/officeDocument/2006/relationships/hyperlink" Target="https://tv-vod.faithlifecdn.com/assets/12860546/master.m3u8?key=DNJCwll2R4&amp;sig=2NjNjchaBZNALKq567ozfzMVZtUYnbaqMibe2G4Z6RA" TargetMode="External"/><Relationship Id="rId14" Type="http://schemas.openxmlformats.org/officeDocument/2006/relationships/hyperlink" Target="https://ref.ly/logosref/Bible.1Pe3.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2022-03-22T21:31:00Z</dcterms:created>
  <dcterms:modified xsi:type="dcterms:W3CDTF">2022-03-29T15:23:00Z</dcterms:modified>
</cp:coreProperties>
</file>